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B6BE122" w:rsidR="00F86A73" w:rsidRPr="001A659D" w:rsidRDefault="004B566C" w:rsidP="00BD2CD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E53A6">
        <w:rPr>
          <w:rFonts w:ascii="Arial" w:hAnsi="Arial" w:cs="Arial"/>
          <w:b/>
          <w:sz w:val="24"/>
          <w:szCs w:val="24"/>
        </w:rPr>
        <w:t>7</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102C1" w:rsidRPr="009102C1">
        <w:rPr>
          <w:rFonts w:ascii="Arial" w:hAnsi="Arial" w:cs="Arial"/>
          <w:b/>
          <w:sz w:val="24"/>
          <w:szCs w:val="24"/>
          <w:lang w:eastAsia="ja-JP"/>
        </w:rPr>
        <w:t>RP-250286</w:t>
      </w:r>
    </w:p>
    <w:p w14:paraId="74D3B354" w14:textId="542ADA90" w:rsidR="00F86A73" w:rsidRPr="004B566C" w:rsidRDefault="00CA2C19" w:rsidP="004B566C">
      <w:pPr>
        <w:tabs>
          <w:tab w:val="left" w:pos="567"/>
        </w:tabs>
        <w:rPr>
          <w:rFonts w:ascii="Arial" w:hAnsi="Arial" w:cs="Arial"/>
          <w:b/>
          <w:sz w:val="24"/>
        </w:rPr>
      </w:pPr>
      <w:r w:rsidRPr="00CA2C19">
        <w:rPr>
          <w:rFonts w:ascii="Arial" w:hAnsi="Arial" w:cs="Arial"/>
          <w:b/>
          <w:sz w:val="24"/>
        </w:rPr>
        <w:t>Incheon, South Korea</w:t>
      </w:r>
      <w:r w:rsidR="00231ED4" w:rsidRPr="00231ED4">
        <w:rPr>
          <w:rFonts w:ascii="Arial" w:hAnsi="Arial" w:cs="Arial"/>
          <w:b/>
          <w:sz w:val="24"/>
        </w:rPr>
        <w:t xml:space="preserve">, </w:t>
      </w:r>
      <w:r w:rsidR="00B7638A">
        <w:rPr>
          <w:rFonts w:ascii="Arial" w:hAnsi="Arial" w:cs="Arial"/>
          <w:b/>
          <w:sz w:val="24"/>
        </w:rPr>
        <w:t>March</w:t>
      </w:r>
      <w:r w:rsidR="00231ED4" w:rsidRPr="00231ED4">
        <w:rPr>
          <w:rFonts w:ascii="Arial" w:hAnsi="Arial" w:cs="Arial"/>
          <w:b/>
          <w:sz w:val="24"/>
        </w:rPr>
        <w:t xml:space="preserve"> </w:t>
      </w:r>
      <w:r w:rsidR="00C74A91">
        <w:rPr>
          <w:rFonts w:ascii="Arial" w:hAnsi="Arial" w:cs="Arial"/>
          <w:b/>
          <w:sz w:val="24"/>
        </w:rPr>
        <w:t>12</w:t>
      </w:r>
      <w:r w:rsidR="00B7638A" w:rsidRPr="00B7638A">
        <w:rPr>
          <w:rFonts w:ascii="Arial" w:hAnsi="Arial" w:cs="Arial"/>
          <w:b/>
          <w:sz w:val="24"/>
          <w:vertAlign w:val="superscript"/>
        </w:rPr>
        <w:t>th</w:t>
      </w:r>
      <w:r w:rsidR="00B7638A">
        <w:rPr>
          <w:rFonts w:ascii="Arial" w:hAnsi="Arial" w:cs="Arial"/>
          <w:b/>
          <w:sz w:val="24"/>
        </w:rPr>
        <w:t xml:space="preserve"> – March </w:t>
      </w:r>
      <w:r w:rsidR="00231ED4" w:rsidRPr="00231ED4">
        <w:rPr>
          <w:rFonts w:ascii="Arial" w:hAnsi="Arial" w:cs="Arial"/>
          <w:b/>
          <w:sz w:val="24"/>
        </w:rPr>
        <w:t>1</w:t>
      </w:r>
      <w:r w:rsidR="00C74A91">
        <w:rPr>
          <w:rFonts w:ascii="Arial" w:hAnsi="Arial" w:cs="Arial"/>
          <w:b/>
          <w:sz w:val="24"/>
        </w:rPr>
        <w:t>4</w:t>
      </w:r>
      <w:r w:rsidR="00B7638A" w:rsidRPr="00B7638A">
        <w:rPr>
          <w:rFonts w:ascii="Arial" w:hAnsi="Arial" w:cs="Arial"/>
          <w:b/>
          <w:sz w:val="24"/>
          <w:vertAlign w:val="superscript"/>
        </w:rPr>
        <w:t>th</w:t>
      </w:r>
      <w:r w:rsidR="00231ED4" w:rsidRPr="00231ED4">
        <w:rPr>
          <w:rFonts w:ascii="Arial" w:hAnsi="Arial" w:cs="Arial"/>
          <w:b/>
          <w:sz w:val="24"/>
        </w:rPr>
        <w:t>, 202</w:t>
      </w:r>
      <w:r w:rsidR="003E53A6">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D1051F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102C1" w:rsidRPr="009102C1">
        <w:rPr>
          <w:rFonts w:ascii="Arial" w:hAnsi="Arial" w:cs="Arial"/>
        </w:rPr>
        <w:t>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8E5FE7" w:rsidR="00593315" w:rsidRPr="008836AC" w:rsidRDefault="00F45525" w:rsidP="001A248F">
            <w:pPr>
              <w:tabs>
                <w:tab w:val="left" w:pos="567"/>
              </w:tabs>
              <w:spacing w:after="0"/>
              <w:rPr>
                <w:rFonts w:ascii="Arial" w:hAnsi="Arial" w:cs="Arial"/>
              </w:rPr>
            </w:pPr>
            <w:r w:rsidRPr="00F45525">
              <w:rPr>
                <w:rFonts w:ascii="Arial" w:hAnsi="Arial" w:cs="Arial"/>
              </w:rPr>
              <w:t xml:space="preserve">UE Conformance - Protocol enhancements for Mission Critical Services (MCPTT, </w:t>
            </w:r>
            <w:proofErr w:type="spellStart"/>
            <w:r w:rsidRPr="00F45525">
              <w:rPr>
                <w:rFonts w:ascii="Arial" w:hAnsi="Arial" w:cs="Arial"/>
              </w:rPr>
              <w:t>MCVideo</w:t>
            </w:r>
            <w:proofErr w:type="spellEnd"/>
            <w:r w:rsidRPr="00F45525">
              <w:rPr>
                <w:rFonts w:ascii="Arial" w:hAnsi="Arial" w:cs="Arial"/>
              </w:rPr>
              <w:t xml:space="preserve">, </w:t>
            </w:r>
            <w:proofErr w:type="spellStart"/>
            <w:r w:rsidRPr="00F45525">
              <w:rPr>
                <w:rFonts w:ascii="Arial" w:hAnsi="Arial" w:cs="Arial"/>
              </w:rPr>
              <w:t>MCData</w:t>
            </w:r>
            <w:proofErr w:type="spellEnd"/>
            <w:r w:rsidRPr="00F45525">
              <w:rPr>
                <w:rFonts w:ascii="Arial" w:hAnsi="Arial" w:cs="Arial"/>
              </w:rPr>
              <w:t>) for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Study Item:</w:t>
            </w:r>
            <w:r w:rsidRPr="00A10828">
              <w:rPr>
                <w:rFonts w:ascii="Arial" w:hAnsi="Arial" w:cs="Arial" w:hint="eastAsia"/>
                <w:lang w:eastAsia="ja-JP"/>
              </w:rPr>
              <w:t xml:space="preserve"> </w:t>
            </w:r>
          </w:p>
          <w:p w14:paraId="27D21A4C" w14:textId="783D0FF4" w:rsidR="00871653" w:rsidRPr="00A10828" w:rsidRDefault="00871653" w:rsidP="001A248F">
            <w:pPr>
              <w:tabs>
                <w:tab w:val="left" w:pos="567"/>
              </w:tabs>
              <w:spacing w:after="0"/>
              <w:rPr>
                <w:rFonts w:ascii="Arial" w:hAnsi="Arial" w:cs="Arial"/>
              </w:rPr>
            </w:pPr>
            <w:r w:rsidRPr="00A10828">
              <w:rPr>
                <w:rFonts w:ascii="Arial" w:hAnsi="Arial" w:cs="Arial"/>
                <w:lang w:eastAsia="ja-JP"/>
              </w:rPr>
              <w:t>No</w:t>
            </w:r>
          </w:p>
        </w:tc>
        <w:tc>
          <w:tcPr>
            <w:tcW w:w="1842" w:type="dxa"/>
          </w:tcPr>
          <w:p w14:paraId="424795E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Core part:</w:t>
            </w:r>
            <w:r w:rsidRPr="00A10828">
              <w:rPr>
                <w:rFonts w:ascii="Arial" w:hAnsi="Arial" w:cs="Arial"/>
                <w:lang w:eastAsia="ja-JP"/>
              </w:rPr>
              <w:t xml:space="preserve"> </w:t>
            </w:r>
          </w:p>
          <w:p w14:paraId="4F4E6C8C" w14:textId="2C06A1E5" w:rsidR="00871653" w:rsidRPr="00A10828" w:rsidRDefault="00871653" w:rsidP="001A248F">
            <w:pPr>
              <w:tabs>
                <w:tab w:val="left" w:pos="567"/>
              </w:tabs>
              <w:spacing w:after="0"/>
              <w:rPr>
                <w:rFonts w:ascii="Arial" w:hAnsi="Arial" w:cs="Arial"/>
                <w:lang w:eastAsia="ja-JP"/>
              </w:rPr>
            </w:pPr>
            <w:r w:rsidRPr="00A10828">
              <w:rPr>
                <w:rFonts w:ascii="Arial" w:hAnsi="Arial" w:cs="Arial"/>
                <w:lang w:eastAsia="ja-JP"/>
              </w:rPr>
              <w:t>No</w:t>
            </w:r>
          </w:p>
        </w:tc>
        <w:tc>
          <w:tcPr>
            <w:tcW w:w="2309" w:type="dxa"/>
            <w:gridSpan w:val="2"/>
          </w:tcPr>
          <w:p w14:paraId="0EA72874" w14:textId="77777777" w:rsidR="00871653" w:rsidRPr="00A10828" w:rsidRDefault="00871653" w:rsidP="001A248F">
            <w:pPr>
              <w:tabs>
                <w:tab w:val="left" w:pos="567"/>
              </w:tabs>
              <w:spacing w:after="0"/>
              <w:rPr>
                <w:rFonts w:ascii="Arial" w:hAnsi="Arial" w:cs="Arial"/>
              </w:rPr>
            </w:pPr>
            <w:r w:rsidRPr="00A10828">
              <w:rPr>
                <w:rFonts w:ascii="Arial" w:hAnsi="Arial" w:cs="Arial"/>
              </w:rPr>
              <w:t>Performance part:</w:t>
            </w:r>
          </w:p>
          <w:p w14:paraId="3DC7ABB4" w14:textId="6CD1571C"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No</w:t>
            </w:r>
          </w:p>
        </w:tc>
        <w:tc>
          <w:tcPr>
            <w:tcW w:w="1653" w:type="dxa"/>
          </w:tcPr>
          <w:p w14:paraId="3012EFC2" w14:textId="77777777" w:rsidR="00871653" w:rsidRPr="00A10828" w:rsidRDefault="00871653" w:rsidP="001A248F">
            <w:pPr>
              <w:tabs>
                <w:tab w:val="left" w:pos="567"/>
              </w:tabs>
              <w:spacing w:after="0"/>
              <w:rPr>
                <w:rFonts w:ascii="Arial" w:hAnsi="Arial" w:cs="Arial"/>
              </w:rPr>
            </w:pPr>
            <w:r w:rsidRPr="00A10828">
              <w:rPr>
                <w:rFonts w:ascii="Arial" w:hAnsi="Arial" w:cs="Arial"/>
              </w:rPr>
              <w:t>Testing part:</w:t>
            </w:r>
          </w:p>
          <w:p w14:paraId="6184B75F" w14:textId="4D261683"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7F47F" w:rsidR="0036248C" w:rsidRPr="008836AC" w:rsidRDefault="000E1E69" w:rsidP="008836AC">
            <w:pPr>
              <w:tabs>
                <w:tab w:val="left" w:pos="567"/>
              </w:tabs>
              <w:spacing w:after="0"/>
              <w:rPr>
                <w:rFonts w:ascii="Arial" w:hAnsi="Arial" w:cs="Arial"/>
              </w:rPr>
            </w:pPr>
            <w:r w:rsidRPr="000E1E69">
              <w:rPr>
                <w:rFonts w:ascii="Arial" w:hAnsi="Arial" w:cs="Arial"/>
              </w:rPr>
              <w:t>MCProtoc17_enh3MCPTT_eMCData3_MCOver5GS-UEConTest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AE4486" w:rsidR="0036248C" w:rsidRPr="008836AC" w:rsidRDefault="0097555A" w:rsidP="008836AC">
            <w:pPr>
              <w:tabs>
                <w:tab w:val="left" w:pos="567"/>
              </w:tabs>
              <w:spacing w:after="0"/>
              <w:rPr>
                <w:rFonts w:ascii="Arial" w:hAnsi="Arial" w:cs="Arial"/>
                <w:lang w:eastAsia="ja-JP"/>
              </w:rPr>
            </w:pPr>
            <w:r w:rsidRPr="0097555A">
              <w:rPr>
                <w:rFonts w:ascii="Arial" w:hAnsi="Arial" w:cs="Arial"/>
                <w:lang w:eastAsia="ja-JP"/>
              </w:rPr>
              <w:t>1050128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DF8912C" w:rsidR="00B6300F" w:rsidRPr="008836AC" w:rsidRDefault="0013082C" w:rsidP="008836AC">
            <w:pPr>
              <w:tabs>
                <w:tab w:val="left" w:pos="567"/>
              </w:tabs>
              <w:spacing w:after="0"/>
              <w:rPr>
                <w:rFonts w:ascii="Arial" w:hAnsi="Arial" w:cs="Arial"/>
                <w:lang w:eastAsia="ja-JP"/>
              </w:rPr>
            </w:pPr>
            <w:hyperlink r:id="rId7" w:history="1">
              <w:r w:rsidR="009A3892" w:rsidRPr="009A3892">
                <w:rPr>
                  <w:rStyle w:val="Hyperlink"/>
                  <w:rFonts w:ascii="Arial" w:hAnsi="Arial" w:cs="Arial"/>
                  <w:lang w:eastAsia="ja-JP"/>
                </w:rPr>
                <w:t>RP-242768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6138FB" w:rsidRDefault="00871653" w:rsidP="008836AC">
            <w:pPr>
              <w:tabs>
                <w:tab w:val="left" w:pos="567"/>
              </w:tabs>
              <w:spacing w:after="0"/>
              <w:rPr>
                <w:rFonts w:ascii="Arial" w:hAnsi="Arial" w:cs="Arial"/>
                <w:lang w:eastAsia="ja-JP"/>
              </w:rPr>
            </w:pPr>
            <w:r w:rsidRPr="006138FB">
              <w:rPr>
                <w:rFonts w:ascii="Arial" w:hAnsi="Arial" w:cs="Arial"/>
                <w:lang w:eastAsia="ja-JP"/>
              </w:rPr>
              <w:t xml:space="preserve">Study Item: </w:t>
            </w:r>
          </w:p>
          <w:p w14:paraId="2E56FC1C" w14:textId="44114B54" w:rsidR="00871653" w:rsidRPr="006138FB" w:rsidRDefault="00A10828" w:rsidP="008836AC">
            <w:pPr>
              <w:tabs>
                <w:tab w:val="left" w:pos="567"/>
              </w:tabs>
              <w:spacing w:after="0"/>
              <w:rPr>
                <w:rFonts w:ascii="Arial" w:hAnsi="Arial" w:cs="Arial"/>
                <w:lang w:eastAsia="ja-JP"/>
              </w:rPr>
            </w:pPr>
            <w:r w:rsidRPr="006138FB">
              <w:rPr>
                <w:rFonts w:ascii="Arial" w:hAnsi="Arial" w:cs="Arial"/>
                <w:lang w:eastAsia="ja-JP"/>
              </w:rPr>
              <w:t>-</w:t>
            </w:r>
          </w:p>
        </w:tc>
        <w:tc>
          <w:tcPr>
            <w:tcW w:w="1842" w:type="dxa"/>
          </w:tcPr>
          <w:p w14:paraId="19A537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72483B2C" w:rsidR="006138FB" w:rsidRPr="008836AC" w:rsidRDefault="006138FB"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B163A0E" w14:textId="77777777" w:rsidR="00871653" w:rsidRPr="00CB71B0" w:rsidRDefault="00871653" w:rsidP="00207DC4">
            <w:pPr>
              <w:tabs>
                <w:tab w:val="left" w:pos="567"/>
              </w:tabs>
              <w:spacing w:after="0"/>
              <w:rPr>
                <w:rFonts w:ascii="Arial" w:hAnsi="Arial" w:cs="Arial"/>
                <w:lang w:eastAsia="ja-JP"/>
              </w:rPr>
            </w:pPr>
            <w:r w:rsidRPr="00CB71B0">
              <w:rPr>
                <w:rFonts w:ascii="Arial" w:hAnsi="Arial" w:cs="Arial"/>
                <w:lang w:eastAsia="ja-JP"/>
              </w:rPr>
              <w:t>Performance part:</w:t>
            </w:r>
          </w:p>
          <w:p w14:paraId="150E2BE5" w14:textId="4EBE15A2" w:rsidR="006138FB" w:rsidRPr="00CB71B0" w:rsidRDefault="006138FB" w:rsidP="00207DC4">
            <w:pPr>
              <w:tabs>
                <w:tab w:val="left" w:pos="567"/>
              </w:tabs>
              <w:spacing w:after="0"/>
              <w:rPr>
                <w:rFonts w:ascii="Arial" w:hAnsi="Arial" w:cs="Arial"/>
                <w:lang w:eastAsia="ja-JP"/>
              </w:rPr>
            </w:pPr>
            <w:r w:rsidRPr="00CB71B0">
              <w:rPr>
                <w:rFonts w:ascii="Arial" w:hAnsi="Arial" w:cs="Arial"/>
                <w:lang w:eastAsia="ja-JP"/>
              </w:rPr>
              <w:t>-</w:t>
            </w:r>
          </w:p>
        </w:tc>
        <w:tc>
          <w:tcPr>
            <w:tcW w:w="1694" w:type="dxa"/>
            <w:gridSpan w:val="2"/>
          </w:tcPr>
          <w:p w14:paraId="5BB6B905" w14:textId="733C8232" w:rsidR="00871653" w:rsidRPr="00CB71B0" w:rsidRDefault="00871653" w:rsidP="008836AC">
            <w:pPr>
              <w:tabs>
                <w:tab w:val="left" w:pos="567"/>
              </w:tabs>
              <w:spacing w:after="0"/>
              <w:rPr>
                <w:rFonts w:ascii="Arial" w:hAnsi="Arial" w:cs="Arial"/>
                <w:highlight w:val="yellow"/>
                <w:lang w:eastAsia="ja-JP"/>
              </w:rPr>
            </w:pPr>
            <w:r w:rsidRPr="00CB71B0">
              <w:rPr>
                <w:rFonts w:ascii="Arial" w:hAnsi="Arial" w:cs="Arial"/>
                <w:lang w:eastAsia="ja-JP"/>
              </w:rPr>
              <w:t xml:space="preserve">Testing part: </w:t>
            </w:r>
            <w:r w:rsidR="0071333C" w:rsidRPr="00CB71B0">
              <w:rPr>
                <w:rFonts w:ascii="Arial" w:hAnsi="Arial" w:cs="Arial"/>
                <w:lang w:eastAsia="ja-JP"/>
              </w:rPr>
              <w:t>12</w:t>
            </w:r>
            <w:r w:rsidRPr="00CB71B0">
              <w:rPr>
                <w:rFonts w:ascii="Arial" w:hAnsi="Arial" w:cs="Arial"/>
                <w:lang w:eastAsia="ja-JP"/>
              </w:rPr>
              <w:t>/</w:t>
            </w:r>
            <w:r w:rsidR="0071333C" w:rsidRPr="00CB71B0">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Study Item: </w:t>
            </w:r>
          </w:p>
          <w:p w14:paraId="30397E78" w14:textId="5E37E7BC"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842" w:type="dxa"/>
          </w:tcPr>
          <w:p w14:paraId="28B58AA7"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Core part: </w:t>
            </w:r>
          </w:p>
          <w:p w14:paraId="5794DFF7" w14:textId="44A1461D"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2268" w:type="dxa"/>
          </w:tcPr>
          <w:p w14:paraId="5EF0D989"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Performance Part:</w:t>
            </w:r>
          </w:p>
          <w:p w14:paraId="0560E286" w14:textId="58D63B8D" w:rsidR="00CB71B0"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694" w:type="dxa"/>
            <w:gridSpan w:val="2"/>
          </w:tcPr>
          <w:p w14:paraId="70DECF59" w14:textId="4E6F8266" w:rsidR="00871653" w:rsidRPr="00601A63" w:rsidRDefault="00871653" w:rsidP="00601A63">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942B6E">
              <w:rPr>
                <w:rFonts w:ascii="Arial" w:hAnsi="Arial" w:cs="Arial"/>
                <w:color w:val="00B050"/>
              </w:rPr>
              <w:t>23</w:t>
            </w:r>
            <w:r w:rsidRPr="00601A63">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w:t>
      </w:r>
      <w:r w:rsidRPr="00601A63">
        <w:rPr>
          <w:rFonts w:ascii="Arial" w:hAnsi="Arial" w:cs="Arial"/>
          <w:color w:val="00B050"/>
        </w:rPr>
        <w:t>lenar</w:t>
      </w:r>
      <w:r w:rsidRPr="001F486F">
        <w:rPr>
          <w:rFonts w:ascii="Arial" w:hAnsi="Arial" w:cs="Arial"/>
          <w:color w:val="00B050"/>
        </w:rPr>
        <w:t>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859C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D3FC45D" w:rsidR="00EF4800" w:rsidRPr="008836AC" w:rsidRDefault="008A4E8A" w:rsidP="001A248F">
            <w:pPr>
              <w:tabs>
                <w:tab w:val="left" w:pos="567"/>
              </w:tabs>
              <w:spacing w:after="0"/>
              <w:rPr>
                <w:rFonts w:ascii="Arial" w:hAnsi="Arial" w:cs="Arial"/>
                <w:color w:val="FF0000"/>
              </w:rPr>
            </w:pPr>
            <w:r w:rsidRPr="00A859CA">
              <w:rPr>
                <w:rFonts w:ascii="Arial" w:hAnsi="Arial" w:cs="Arial"/>
              </w:rPr>
              <w:t>TSG RAN WG5</w:t>
            </w:r>
          </w:p>
        </w:tc>
      </w:tr>
      <w:tr w:rsidR="006C4E32" w:rsidRPr="008836AC" w14:paraId="5EF9AD31" w14:textId="77777777" w:rsidTr="00A859CA">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93EDFBB" w:rsidR="006C4E32" w:rsidRPr="008836AC" w:rsidRDefault="00A859CA" w:rsidP="0036248C">
            <w:pPr>
              <w:tabs>
                <w:tab w:val="left" w:pos="567"/>
              </w:tabs>
              <w:spacing w:after="0"/>
              <w:rPr>
                <w:rFonts w:ascii="Arial" w:hAnsi="Arial" w:cs="Arial"/>
                <w:lang w:eastAsia="ja-JP"/>
              </w:rPr>
            </w:pPr>
            <w:r>
              <w:rPr>
                <w:rFonts w:ascii="Arial" w:hAnsi="Arial" w:cs="Arial"/>
                <w:lang w:eastAsia="ja-JP"/>
              </w:rPr>
              <w:t>Calle Hagenfeldt</w:t>
            </w:r>
          </w:p>
        </w:tc>
      </w:tr>
      <w:tr w:rsidR="006C4E32" w:rsidRPr="008836AC" w14:paraId="36040647" w14:textId="77777777" w:rsidTr="00A859CA">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A699AAE" w:rsidR="006C4E32" w:rsidRPr="008836AC" w:rsidRDefault="007C1EB6" w:rsidP="001A248F">
            <w:pPr>
              <w:tabs>
                <w:tab w:val="left" w:pos="567"/>
              </w:tabs>
              <w:spacing w:after="0"/>
              <w:rPr>
                <w:rFonts w:ascii="Arial" w:hAnsi="Arial" w:cs="Arial"/>
                <w:lang w:eastAsia="ja-JP"/>
              </w:rPr>
            </w:pPr>
            <w:r w:rsidRPr="00824199">
              <w:rPr>
                <w:rFonts w:ascii="Arial" w:hAnsi="Arial" w:cs="Arial"/>
              </w:rPr>
              <w:t>Ericsson</w:t>
            </w:r>
          </w:p>
        </w:tc>
      </w:tr>
      <w:tr w:rsidR="00A859CA" w:rsidRPr="008836AC" w14:paraId="588EE5C8" w14:textId="77777777" w:rsidTr="00A859CA">
        <w:tc>
          <w:tcPr>
            <w:tcW w:w="1415" w:type="dxa"/>
            <w:vMerge/>
          </w:tcPr>
          <w:p w14:paraId="5371B18D" w14:textId="77777777" w:rsidR="00A859CA" w:rsidRPr="008836AC" w:rsidRDefault="00A859CA" w:rsidP="00A859CA">
            <w:pPr>
              <w:tabs>
                <w:tab w:val="left" w:pos="567"/>
              </w:tabs>
              <w:rPr>
                <w:rFonts w:ascii="Arial" w:hAnsi="Arial" w:cs="Arial"/>
                <w:b/>
              </w:rPr>
            </w:pPr>
          </w:p>
        </w:tc>
        <w:tc>
          <w:tcPr>
            <w:tcW w:w="1335" w:type="dxa"/>
          </w:tcPr>
          <w:p w14:paraId="4BB54D4E" w14:textId="77777777" w:rsidR="00A859CA" w:rsidRPr="008836AC" w:rsidRDefault="00A859CA" w:rsidP="00A859CA">
            <w:pPr>
              <w:tabs>
                <w:tab w:val="left" w:pos="567"/>
              </w:tabs>
              <w:spacing w:after="0"/>
              <w:rPr>
                <w:rFonts w:ascii="Arial" w:hAnsi="Arial" w:cs="Arial"/>
                <w:b/>
              </w:rPr>
            </w:pPr>
            <w:r w:rsidRPr="008836AC">
              <w:rPr>
                <w:rFonts w:ascii="Arial" w:hAnsi="Arial" w:cs="Arial"/>
                <w:b/>
              </w:rPr>
              <w:t>Email</w:t>
            </w:r>
          </w:p>
        </w:tc>
        <w:tc>
          <w:tcPr>
            <w:tcW w:w="7336" w:type="dxa"/>
          </w:tcPr>
          <w:p w14:paraId="0563966F" w14:textId="0D6C0363" w:rsidR="00A859CA" w:rsidRPr="008836AC" w:rsidRDefault="00A859CA" w:rsidP="00A859CA">
            <w:pPr>
              <w:tabs>
                <w:tab w:val="left" w:pos="567"/>
              </w:tabs>
              <w:spacing w:after="0"/>
              <w:rPr>
                <w:rFonts w:ascii="Arial" w:hAnsi="Arial" w:cs="Arial"/>
              </w:rPr>
            </w:pPr>
            <w:proofErr w:type="spellStart"/>
            <w:r>
              <w:rPr>
                <w:rFonts w:ascii="Arial" w:hAnsi="Arial" w:cs="Arial"/>
              </w:rPr>
              <w:t>calle</w:t>
            </w:r>
            <w:proofErr w:type="spellEnd"/>
            <w:r w:rsidRPr="00824199">
              <w:rPr>
                <w:rFonts w:ascii="Arial" w:hAnsi="Arial" w:cs="Arial"/>
              </w:rPr>
              <w:t>[dot]</w:t>
            </w:r>
            <w:proofErr w:type="spellStart"/>
            <w:r>
              <w:rPr>
                <w:rFonts w:ascii="Arial" w:hAnsi="Arial" w:cs="Arial"/>
              </w:rPr>
              <w:t>hagenfeldt</w:t>
            </w:r>
            <w:proofErr w:type="spellEnd"/>
            <w:r w:rsidRPr="00824199">
              <w:rPr>
                <w:rFonts w:ascii="Arial" w:hAnsi="Arial" w:cs="Arial"/>
              </w:rPr>
              <w:t>[at]</w:t>
            </w:r>
            <w:proofErr w:type="spellStart"/>
            <w:r w:rsidRPr="00824199">
              <w:rPr>
                <w:rFonts w:ascii="Arial" w:hAnsi="Arial" w:cs="Arial"/>
              </w:rPr>
              <w:t>ericsson</w:t>
            </w:r>
            <w:proofErr w:type="spellEnd"/>
            <w:r w:rsidRPr="00824199">
              <w:rPr>
                <w:rFonts w:ascii="Arial" w:hAnsi="Arial" w:cs="Arial"/>
              </w:rPr>
              <w:t>[dot]com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1339F913" w14:textId="7948C11C" w:rsidR="003B7182" w:rsidRPr="004C43E1" w:rsidRDefault="006C4E32" w:rsidP="004C43E1">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B577123" w14:textId="53D6BBFD" w:rsidR="0037070B" w:rsidRPr="00A9484D" w:rsidRDefault="0037070B" w:rsidP="0037070B">
      <w:pPr>
        <w:rPr>
          <w:lang w:eastAsia="ja-JP"/>
        </w:rPr>
      </w:pPr>
      <w:r w:rsidRPr="00A9484D">
        <w:rPr>
          <w:lang w:eastAsia="ja-JP"/>
        </w:rPr>
        <w:t>At RAN5#</w:t>
      </w:r>
      <w:r w:rsidR="003F1A9A" w:rsidRPr="00A9484D">
        <w:rPr>
          <w:lang w:eastAsia="ja-JP"/>
        </w:rPr>
        <w:t>10</w:t>
      </w:r>
      <w:r w:rsidR="00EE3292" w:rsidRPr="00A9484D">
        <w:rPr>
          <w:lang w:eastAsia="ja-JP"/>
        </w:rPr>
        <w:t>6</w:t>
      </w:r>
      <w:r w:rsidRPr="00A9484D">
        <w:rPr>
          <w:lang w:eastAsia="ja-JP"/>
        </w:rPr>
        <w:t xml:space="preserve"> the Work Plan was updated in [1]. </w:t>
      </w:r>
    </w:p>
    <w:p w14:paraId="24B5493F" w14:textId="62844E1F" w:rsidR="0065551F" w:rsidRPr="00A9484D" w:rsidRDefault="00A95F4B" w:rsidP="0070371A">
      <w:pPr>
        <w:rPr>
          <w:lang w:eastAsia="ja-JP"/>
        </w:rPr>
      </w:pPr>
      <w:r w:rsidRPr="00A9484D">
        <w:rPr>
          <w:lang w:eastAsia="ja-JP"/>
        </w:rPr>
        <w:t xml:space="preserve">A revised WID was </w:t>
      </w:r>
      <w:r w:rsidR="00B3659A" w:rsidRPr="00A9484D">
        <w:rPr>
          <w:lang w:eastAsia="ja-JP"/>
        </w:rPr>
        <w:t>agreed in [</w:t>
      </w:r>
      <w:r w:rsidR="0065551F" w:rsidRPr="00A9484D">
        <w:rPr>
          <w:lang w:eastAsia="ja-JP"/>
        </w:rPr>
        <w:t>2</w:t>
      </w:r>
      <w:r w:rsidR="00B3659A" w:rsidRPr="00A9484D">
        <w:rPr>
          <w:lang w:eastAsia="ja-JP"/>
        </w:rPr>
        <w:t>], addin</w:t>
      </w:r>
      <w:r w:rsidR="002E1ECF" w:rsidRPr="00A9484D">
        <w:rPr>
          <w:lang w:eastAsia="ja-JP"/>
        </w:rPr>
        <w:t>g</w:t>
      </w:r>
      <w:r w:rsidR="00B3659A" w:rsidRPr="00A9484D">
        <w:rPr>
          <w:lang w:eastAsia="ja-JP"/>
        </w:rPr>
        <w:t xml:space="preserve"> </w:t>
      </w:r>
      <w:r w:rsidR="0065551F" w:rsidRPr="00A9484D">
        <w:rPr>
          <w:lang w:eastAsia="ja-JP"/>
        </w:rPr>
        <w:t xml:space="preserve">TS 38.508-1 and TS 38.508-2 as affected specifications. </w:t>
      </w:r>
      <w:r w:rsidR="002E31A5" w:rsidRPr="00A9484D">
        <w:rPr>
          <w:lang w:eastAsia="ja-JP"/>
        </w:rPr>
        <w:t>References to TS 3</w:t>
      </w:r>
      <w:r w:rsidR="00633E39">
        <w:rPr>
          <w:lang w:eastAsia="ja-JP"/>
        </w:rPr>
        <w:t>7</w:t>
      </w:r>
      <w:r w:rsidR="002E31A5" w:rsidRPr="00A9484D">
        <w:rPr>
          <w:lang w:eastAsia="ja-JP"/>
        </w:rPr>
        <w:t>.5XX</w:t>
      </w:r>
      <w:r w:rsidR="00CA06A7" w:rsidRPr="00A9484D">
        <w:rPr>
          <w:lang w:eastAsia="ja-JP"/>
        </w:rPr>
        <w:t>-x were replaced by references to published specifications TS 37.579-x</w:t>
      </w:r>
    </w:p>
    <w:p w14:paraId="4E926E5D" w14:textId="4BF14BCF" w:rsidR="0070371A" w:rsidRPr="00A9484D" w:rsidRDefault="00B4477A" w:rsidP="0070371A">
      <w:pPr>
        <w:rPr>
          <w:lang w:eastAsia="ja-JP"/>
        </w:rPr>
      </w:pPr>
      <w:r w:rsidRPr="00A9484D">
        <w:rPr>
          <w:lang w:eastAsia="ja-JP"/>
        </w:rPr>
        <w:t>The CRs in</w:t>
      </w:r>
      <w:r w:rsidR="00FD565E" w:rsidRPr="00A9484D">
        <w:rPr>
          <w:lang w:eastAsia="ja-JP"/>
        </w:rPr>
        <w:t xml:space="preserve"> [3] to [7] </w:t>
      </w:r>
      <w:r w:rsidRPr="00A9484D">
        <w:rPr>
          <w:lang w:eastAsia="ja-JP"/>
        </w:rPr>
        <w:t>updates the 36.</w:t>
      </w:r>
      <w:r w:rsidR="006F69E8" w:rsidRPr="00A9484D">
        <w:rPr>
          <w:lang w:eastAsia="ja-JP"/>
        </w:rPr>
        <w:t>579-x specification</w:t>
      </w:r>
      <w:r w:rsidR="00906F7D" w:rsidRPr="00A9484D">
        <w:rPr>
          <w:lang w:eastAsia="ja-JP"/>
        </w:rPr>
        <w:t>s by removing all technical contents and add a reference to the corresponding</w:t>
      </w:r>
      <w:r w:rsidR="006F69E8" w:rsidRPr="00A9484D">
        <w:rPr>
          <w:lang w:eastAsia="ja-JP"/>
        </w:rPr>
        <w:t xml:space="preserve"> TS </w:t>
      </w:r>
      <w:r w:rsidR="00B87F7A">
        <w:rPr>
          <w:lang w:eastAsia="ja-JP"/>
        </w:rPr>
        <w:t>3</w:t>
      </w:r>
      <w:r w:rsidR="006F69E8" w:rsidRPr="00A9484D">
        <w:rPr>
          <w:lang w:eastAsia="ja-JP"/>
        </w:rPr>
        <w:t>7.579-x</w:t>
      </w:r>
      <w:r w:rsidR="00906F7D" w:rsidRPr="00A9484D">
        <w:rPr>
          <w:lang w:eastAsia="ja-JP"/>
        </w:rPr>
        <w:t xml:space="preserve"> specification</w:t>
      </w:r>
      <w:r w:rsidR="0070371A" w:rsidRPr="00A9484D">
        <w:rPr>
          <w:lang w:eastAsia="ja-JP"/>
        </w:rPr>
        <w:t>.</w:t>
      </w:r>
    </w:p>
    <w:p w14:paraId="520188F8" w14:textId="55B2DC22" w:rsidR="009F24EE" w:rsidRPr="00942B6E" w:rsidRDefault="009F24EE" w:rsidP="0037070B">
      <w:pPr>
        <w:rPr>
          <w:lang w:eastAsia="ja-JP"/>
        </w:rPr>
      </w:pPr>
      <w:r w:rsidRPr="00942B6E">
        <w:rPr>
          <w:lang w:eastAsia="ja-JP"/>
        </w:rPr>
        <w:t>There were 1</w:t>
      </w:r>
      <w:r w:rsidR="00DA310A" w:rsidRPr="00942B6E">
        <w:rPr>
          <w:lang w:eastAsia="ja-JP"/>
        </w:rPr>
        <w:t>4</w:t>
      </w:r>
      <w:r w:rsidRPr="00942B6E">
        <w:rPr>
          <w:lang w:eastAsia="ja-JP"/>
        </w:rPr>
        <w:t xml:space="preserve"> CRs agreed in [</w:t>
      </w:r>
      <w:r w:rsidR="00AE3FD0" w:rsidRPr="00942B6E">
        <w:rPr>
          <w:lang w:eastAsia="ja-JP"/>
        </w:rPr>
        <w:t>8</w:t>
      </w:r>
      <w:r w:rsidRPr="00942B6E">
        <w:rPr>
          <w:lang w:eastAsia="ja-JP"/>
        </w:rPr>
        <w:t>] to [</w:t>
      </w:r>
      <w:r w:rsidR="00AE3FD0" w:rsidRPr="00942B6E">
        <w:rPr>
          <w:lang w:eastAsia="ja-JP"/>
        </w:rPr>
        <w:t>21</w:t>
      </w:r>
      <w:r w:rsidRPr="00942B6E">
        <w:rPr>
          <w:lang w:eastAsia="ja-JP"/>
        </w:rPr>
        <w:t>]</w:t>
      </w:r>
      <w:r w:rsidR="00DA310A" w:rsidRPr="00942B6E">
        <w:rPr>
          <w:lang w:eastAsia="ja-JP"/>
        </w:rPr>
        <w:t xml:space="preserve"> to add </w:t>
      </w:r>
      <w:r w:rsidR="0013082C" w:rsidRPr="00942B6E">
        <w:rPr>
          <w:lang w:eastAsia="ja-JP"/>
        </w:rPr>
        <w:t>technical</w:t>
      </w:r>
      <w:r w:rsidR="00DA310A" w:rsidRPr="00942B6E">
        <w:rPr>
          <w:lang w:eastAsia="ja-JP"/>
        </w:rPr>
        <w:t xml:space="preserve"> contents</w:t>
      </w:r>
      <w:r w:rsidRPr="00942B6E">
        <w:rPr>
          <w:lang w:eastAsia="ja-JP"/>
        </w:rPr>
        <w:t xml:space="preserve">. See section 3 for complete list of </w:t>
      </w:r>
      <w:r w:rsidR="00DA310A" w:rsidRPr="00942B6E">
        <w:rPr>
          <w:lang w:eastAsia="ja-JP"/>
        </w:rPr>
        <w:t>documents</w:t>
      </w:r>
      <w:r w:rsidRPr="00942B6E">
        <w:rPr>
          <w:lang w:eastAsia="ja-JP"/>
        </w:rPr>
        <w:t>.</w:t>
      </w:r>
    </w:p>
    <w:p w14:paraId="526AD4D2" w14:textId="4A4019EC" w:rsidR="0037070B" w:rsidRPr="0037070B" w:rsidRDefault="0037070B" w:rsidP="0037070B">
      <w:pPr>
        <w:rPr>
          <w:lang w:eastAsia="ja-JP"/>
        </w:rPr>
      </w:pPr>
      <w:r w:rsidRPr="00942B6E">
        <w:rPr>
          <w:lang w:eastAsia="ja-JP"/>
        </w:rPr>
        <w:t xml:space="preserve">Overall completion is </w:t>
      </w:r>
      <w:r w:rsidR="00942B6E" w:rsidRPr="00942B6E">
        <w:rPr>
          <w:lang w:eastAsia="ja-JP"/>
        </w:rPr>
        <w:t>23</w:t>
      </w:r>
      <w:r w:rsidRPr="00942B6E">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4C51BC8D" w14:textId="2ED5242C" w:rsidR="00B32BB0" w:rsidRPr="00514404" w:rsidRDefault="00815869" w:rsidP="00514404">
      <w:pPr>
        <w:pStyle w:val="Heading2"/>
      </w:pPr>
      <w:r>
        <w:lastRenderedPageBreak/>
        <w:t>4</w:t>
      </w:r>
      <w:r w:rsidR="005A6C96">
        <w:t>.</w:t>
      </w:r>
      <w:r w:rsidR="005A6C96">
        <w:tab/>
        <w:t>References</w:t>
      </w:r>
    </w:p>
    <w:p w14:paraId="13FECE57" w14:textId="491BD89C" w:rsidR="00B32BB0" w:rsidRPr="00C47AFF" w:rsidRDefault="00B32BB0" w:rsidP="00B32BB0">
      <w:pPr>
        <w:tabs>
          <w:tab w:val="left" w:pos="567"/>
        </w:tabs>
        <w:overflowPunct/>
        <w:autoSpaceDE/>
        <w:autoSpaceDN/>
        <w:snapToGrid w:val="0"/>
        <w:spacing w:after="0"/>
        <w:ind w:left="567" w:hanging="567"/>
        <w:textAlignment w:val="auto"/>
        <w:rPr>
          <w:rFonts w:ascii="Arial" w:hAnsi="Arial" w:cs="Arial"/>
          <w:b/>
          <w:bCs/>
        </w:rPr>
      </w:pPr>
      <w:r w:rsidRPr="00C47AFF">
        <w:rPr>
          <w:rFonts w:ascii="Arial" w:hAnsi="Arial" w:cs="Arial"/>
          <w:b/>
          <w:bCs/>
        </w:rPr>
        <w:t>Work plan:</w:t>
      </w:r>
    </w:p>
    <w:p w14:paraId="7926EF24"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 R5-250839</w:t>
      </w:r>
      <w:r w:rsidRPr="001927F1">
        <w:rPr>
          <w:rFonts w:ascii="Arial" w:hAnsi="Arial" w:cs="Arial"/>
          <w:bCs/>
        </w:rPr>
        <w:tab/>
        <w:t xml:space="preserve">WP on UE Conformance - Protocol enhancements for Mission Critical Services (MCPTT, </w:t>
      </w:r>
      <w:proofErr w:type="spellStart"/>
      <w:r w:rsidRPr="001927F1">
        <w:rPr>
          <w:rFonts w:ascii="Arial" w:hAnsi="Arial" w:cs="Arial"/>
          <w:bCs/>
        </w:rPr>
        <w:t>MCVideo</w:t>
      </w:r>
      <w:proofErr w:type="spellEnd"/>
      <w:r w:rsidRPr="001927F1">
        <w:rPr>
          <w:rFonts w:ascii="Arial" w:hAnsi="Arial" w:cs="Arial"/>
          <w:bCs/>
        </w:rPr>
        <w:t xml:space="preserve">, </w:t>
      </w:r>
      <w:proofErr w:type="spellStart"/>
      <w:r w:rsidRPr="001927F1">
        <w:rPr>
          <w:rFonts w:ascii="Arial" w:hAnsi="Arial" w:cs="Arial"/>
          <w:bCs/>
        </w:rPr>
        <w:t>MCData</w:t>
      </w:r>
      <w:proofErr w:type="spellEnd"/>
      <w:r w:rsidRPr="001927F1">
        <w:rPr>
          <w:rFonts w:ascii="Arial" w:hAnsi="Arial" w:cs="Arial"/>
          <w:bCs/>
        </w:rPr>
        <w:t>) for Rel-17; Source: Ericsson, FirstNet, Element, Samsung R&amp;D Institute UK</w:t>
      </w:r>
    </w:p>
    <w:p w14:paraId="7D06DDEF" w14:textId="77777777" w:rsidR="00B32BB0" w:rsidRDefault="00B32BB0" w:rsidP="001927F1">
      <w:pPr>
        <w:tabs>
          <w:tab w:val="left" w:pos="567"/>
        </w:tabs>
        <w:overflowPunct/>
        <w:autoSpaceDE/>
        <w:autoSpaceDN/>
        <w:snapToGrid w:val="0"/>
        <w:spacing w:after="0"/>
        <w:ind w:left="567" w:hanging="567"/>
        <w:textAlignment w:val="auto"/>
        <w:rPr>
          <w:rFonts w:ascii="Arial" w:hAnsi="Arial" w:cs="Arial"/>
          <w:bCs/>
        </w:rPr>
      </w:pPr>
    </w:p>
    <w:p w14:paraId="63014D0D" w14:textId="6109BB98" w:rsidR="00B32BB0" w:rsidRPr="003F6931" w:rsidRDefault="00B32BB0" w:rsidP="00B32BB0">
      <w:pPr>
        <w:tabs>
          <w:tab w:val="left" w:pos="567"/>
        </w:tabs>
        <w:overflowPunct/>
        <w:autoSpaceDE/>
        <w:autoSpaceDN/>
        <w:snapToGrid w:val="0"/>
        <w:spacing w:after="0"/>
        <w:ind w:left="567" w:hanging="567"/>
        <w:textAlignment w:val="auto"/>
        <w:rPr>
          <w:rFonts w:ascii="Arial" w:hAnsi="Arial" w:cs="Arial"/>
          <w:b/>
          <w:bCs/>
        </w:rPr>
      </w:pPr>
      <w:r w:rsidRPr="003F6931">
        <w:rPr>
          <w:rFonts w:ascii="Arial" w:hAnsi="Arial" w:cs="Arial"/>
          <w:b/>
          <w:bCs/>
        </w:rPr>
        <w:t>Revised WID:</w:t>
      </w:r>
    </w:p>
    <w:p w14:paraId="65B120D3" w14:textId="32A65957" w:rsidR="001927F1" w:rsidRPr="003F693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 xml:space="preserve">[2] </w:t>
      </w:r>
      <w:r w:rsidR="004C2A31" w:rsidRPr="004C2A31">
        <w:rPr>
          <w:rFonts w:ascii="Arial" w:hAnsi="Arial" w:cs="Arial"/>
          <w:bCs/>
        </w:rPr>
        <w:t>R5-251414</w:t>
      </w:r>
      <w:r w:rsidRPr="003F6931">
        <w:rPr>
          <w:rFonts w:ascii="Arial" w:hAnsi="Arial" w:cs="Arial"/>
          <w:bCs/>
        </w:rPr>
        <w:tab/>
        <w:t xml:space="preserve">Revised WID on UE Conformance - Protocol enhancements for Mission Critical Services (MCPTT, </w:t>
      </w:r>
      <w:proofErr w:type="spellStart"/>
      <w:r w:rsidRPr="003F6931">
        <w:rPr>
          <w:rFonts w:ascii="Arial" w:hAnsi="Arial" w:cs="Arial"/>
          <w:bCs/>
        </w:rPr>
        <w:t>MCVideo</w:t>
      </w:r>
      <w:proofErr w:type="spellEnd"/>
      <w:r w:rsidRPr="003F6931">
        <w:rPr>
          <w:rFonts w:ascii="Arial" w:hAnsi="Arial" w:cs="Arial"/>
          <w:bCs/>
        </w:rPr>
        <w:t xml:space="preserve">, </w:t>
      </w:r>
      <w:proofErr w:type="spellStart"/>
      <w:r w:rsidRPr="003F6931">
        <w:rPr>
          <w:rFonts w:ascii="Arial" w:hAnsi="Arial" w:cs="Arial"/>
          <w:bCs/>
        </w:rPr>
        <w:t>MCData</w:t>
      </w:r>
      <w:proofErr w:type="spellEnd"/>
      <w:r w:rsidRPr="003F6931">
        <w:rPr>
          <w:rFonts w:ascii="Arial" w:hAnsi="Arial" w:cs="Arial"/>
          <w:bCs/>
        </w:rPr>
        <w:t>) for Rel-17; Source: Ericsson, FirstNet, NIST, AT&amp;T, Element, Samsung</w:t>
      </w:r>
    </w:p>
    <w:p w14:paraId="29C0F146" w14:textId="77777777" w:rsidR="00B32BB0" w:rsidRPr="003F6931" w:rsidRDefault="00B32BB0" w:rsidP="001927F1">
      <w:pPr>
        <w:tabs>
          <w:tab w:val="left" w:pos="567"/>
        </w:tabs>
        <w:overflowPunct/>
        <w:autoSpaceDE/>
        <w:autoSpaceDN/>
        <w:snapToGrid w:val="0"/>
        <w:spacing w:after="0"/>
        <w:ind w:left="567" w:hanging="567"/>
        <w:textAlignment w:val="auto"/>
        <w:rPr>
          <w:rFonts w:ascii="Arial" w:hAnsi="Arial" w:cs="Arial"/>
          <w:bCs/>
        </w:rPr>
      </w:pPr>
    </w:p>
    <w:p w14:paraId="6E8AAEEA" w14:textId="7C3B687F" w:rsidR="00B32BB0" w:rsidRPr="003F6931" w:rsidRDefault="00C53242" w:rsidP="00C53242">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
          <w:bCs/>
        </w:rPr>
        <w:t>Pointer specifications:</w:t>
      </w:r>
    </w:p>
    <w:p w14:paraId="57453C75" w14:textId="2E3A7F46" w:rsidR="001927F1" w:rsidRPr="003F693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[3] R5-25</w:t>
      </w:r>
      <w:r w:rsidR="003E45AD">
        <w:rPr>
          <w:rFonts w:ascii="Arial" w:hAnsi="Arial" w:cs="Arial"/>
          <w:bCs/>
        </w:rPr>
        <w:t>14</w:t>
      </w:r>
      <w:r w:rsidR="00E51EE5">
        <w:rPr>
          <w:rFonts w:ascii="Arial" w:hAnsi="Arial" w:cs="Arial"/>
          <w:bCs/>
        </w:rPr>
        <w:t>28</w:t>
      </w:r>
      <w:r w:rsidRPr="003F6931">
        <w:rPr>
          <w:rFonts w:ascii="Arial" w:hAnsi="Arial" w:cs="Arial"/>
          <w:bCs/>
        </w:rPr>
        <w:tab/>
        <w:t>Removal of technical content in TS 36.579-1 v16.7.0 and substitution with pointer to TS 37.579-1 on the next Release; Source: ETSI Secretariat</w:t>
      </w:r>
    </w:p>
    <w:p w14:paraId="162D2D5F" w14:textId="15A271E8" w:rsidR="001927F1" w:rsidRPr="003F693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[4] R5-25</w:t>
      </w:r>
      <w:r w:rsidR="00E51EE5">
        <w:rPr>
          <w:rFonts w:ascii="Arial" w:hAnsi="Arial" w:cs="Arial"/>
          <w:bCs/>
        </w:rPr>
        <w:t>1429</w:t>
      </w:r>
      <w:r w:rsidRPr="003F6931">
        <w:rPr>
          <w:rFonts w:ascii="Arial" w:hAnsi="Arial" w:cs="Arial"/>
          <w:bCs/>
        </w:rPr>
        <w:tab/>
        <w:t>Removal of technical content in TS 36.579-2 v16.7.0 and substitution with pointer to TS 37.579-2 on the next Release; Source: ETSI Secretariat</w:t>
      </w:r>
    </w:p>
    <w:p w14:paraId="5E325952" w14:textId="4CB74A11" w:rsidR="001927F1" w:rsidRPr="003F693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[5] R5-25</w:t>
      </w:r>
      <w:r w:rsidR="00E51EE5">
        <w:rPr>
          <w:rFonts w:ascii="Arial" w:hAnsi="Arial" w:cs="Arial"/>
          <w:bCs/>
        </w:rPr>
        <w:t>1430</w:t>
      </w:r>
      <w:r w:rsidRPr="003F6931">
        <w:rPr>
          <w:rFonts w:ascii="Arial" w:hAnsi="Arial" w:cs="Arial"/>
          <w:bCs/>
        </w:rPr>
        <w:tab/>
        <w:t>Removal of technical content in TS 36.579-4 v16.7.0 and substitution with pointer to TS 37.579-4 on the next Release; Source: ETSI Secretariat</w:t>
      </w:r>
    </w:p>
    <w:p w14:paraId="4C998763" w14:textId="2C06C25B" w:rsidR="001927F1" w:rsidRPr="003F693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[6] R5-25</w:t>
      </w:r>
      <w:r w:rsidR="00E51EE5">
        <w:rPr>
          <w:rFonts w:ascii="Arial" w:hAnsi="Arial" w:cs="Arial"/>
          <w:bCs/>
        </w:rPr>
        <w:t>1431</w:t>
      </w:r>
      <w:r w:rsidRPr="003F6931">
        <w:rPr>
          <w:rFonts w:ascii="Arial" w:hAnsi="Arial" w:cs="Arial"/>
          <w:bCs/>
        </w:rPr>
        <w:tab/>
        <w:t>Removal of technical content in TS 36.579-6 v16.5.0 and substitution with pointer to TS 37.579-6 on the next Release; Source: ETSI Secretariat</w:t>
      </w:r>
    </w:p>
    <w:p w14:paraId="38EBD0AF" w14:textId="798CC548" w:rsidR="001927F1" w:rsidRPr="003F693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[7] R5-25</w:t>
      </w:r>
      <w:r w:rsidR="00E51EE5">
        <w:rPr>
          <w:rFonts w:ascii="Arial" w:hAnsi="Arial" w:cs="Arial"/>
          <w:bCs/>
        </w:rPr>
        <w:t>1432</w:t>
      </w:r>
      <w:r w:rsidRPr="003F6931">
        <w:rPr>
          <w:rFonts w:ascii="Arial" w:hAnsi="Arial" w:cs="Arial"/>
          <w:bCs/>
        </w:rPr>
        <w:tab/>
        <w:t>Removal of technical content in TS 36.579-7 v16.6.0 and substitution with pointer to TS 37.579-7 on the next Release; Source: ETSI Secretariat</w:t>
      </w:r>
    </w:p>
    <w:p w14:paraId="07D227E1" w14:textId="77777777" w:rsidR="00C53242" w:rsidRPr="003F6931" w:rsidRDefault="00C53242" w:rsidP="001927F1">
      <w:pPr>
        <w:tabs>
          <w:tab w:val="left" w:pos="567"/>
        </w:tabs>
        <w:overflowPunct/>
        <w:autoSpaceDE/>
        <w:autoSpaceDN/>
        <w:snapToGrid w:val="0"/>
        <w:spacing w:after="0"/>
        <w:ind w:left="567" w:hanging="567"/>
        <w:textAlignment w:val="auto"/>
        <w:rPr>
          <w:rFonts w:ascii="Arial" w:hAnsi="Arial" w:cs="Arial"/>
          <w:bCs/>
        </w:rPr>
      </w:pPr>
    </w:p>
    <w:p w14:paraId="0BD8AC73" w14:textId="17575069" w:rsidR="00C53242" w:rsidRPr="003F6931" w:rsidRDefault="00C53242"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
          <w:bCs/>
        </w:rPr>
        <w:t>CRs TS 37.579-1:</w:t>
      </w:r>
    </w:p>
    <w:p w14:paraId="49B19CBF" w14:textId="3AB34E89"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3F6931">
        <w:rPr>
          <w:rFonts w:ascii="Arial" w:hAnsi="Arial" w:cs="Arial"/>
          <w:bCs/>
        </w:rPr>
        <w:t>[8] R5-250310</w:t>
      </w:r>
      <w:r w:rsidRPr="003F6931">
        <w:rPr>
          <w:rFonts w:ascii="Arial" w:hAnsi="Arial" w:cs="Arial"/>
          <w:bCs/>
        </w:rPr>
        <w:tab/>
        <w:t>NR5GC extension of claus</w:t>
      </w:r>
      <w:r w:rsidRPr="001927F1">
        <w:rPr>
          <w:rFonts w:ascii="Arial" w:hAnsi="Arial" w:cs="Arial"/>
          <w:bCs/>
        </w:rPr>
        <w:t>e 2; Source: MCC TF160, FirstNet, Samsung R&amp;D Institute UK, Ericsson, Element</w:t>
      </w:r>
    </w:p>
    <w:p w14:paraId="3DD716B1"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[9] R5-250311</w:t>
      </w:r>
      <w:r w:rsidRPr="001927F1">
        <w:rPr>
          <w:rFonts w:ascii="Arial" w:hAnsi="Arial" w:cs="Arial"/>
          <w:bCs/>
        </w:rPr>
        <w:tab/>
        <w:t>NR5GC extension of clause 5.4; Source: MCC TF160, FirstNet, Samsung R&amp;D Institute UK, Ericsson, Element</w:t>
      </w:r>
    </w:p>
    <w:p w14:paraId="7F8E4CD4"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[10] R5-250840</w:t>
      </w:r>
      <w:r w:rsidRPr="001927F1">
        <w:rPr>
          <w:rFonts w:ascii="Arial" w:hAnsi="Arial" w:cs="Arial"/>
          <w:bCs/>
        </w:rPr>
        <w:tab/>
        <w:t>Addition of 5G support for Test configuration for on-network UE testing; Source: Ericsson, FirstNet, Element, Samsung R&amp;D Institute UK</w:t>
      </w:r>
    </w:p>
    <w:p w14:paraId="11265AA1"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[11] R5-251325</w:t>
      </w:r>
      <w:r w:rsidRPr="001927F1">
        <w:rPr>
          <w:rFonts w:ascii="Arial" w:hAnsi="Arial" w:cs="Arial"/>
          <w:bCs/>
        </w:rPr>
        <w:tab/>
        <w:t>Addition of 5G support for USIM parameters; Source: Ericsson, FirstNet, Element, Samsung R&amp;D Institute UK</w:t>
      </w:r>
    </w:p>
    <w:p w14:paraId="2873BE36" w14:textId="77777777" w:rsidR="006F5613" w:rsidRDefault="006F5613" w:rsidP="001927F1">
      <w:pPr>
        <w:tabs>
          <w:tab w:val="left" w:pos="567"/>
        </w:tabs>
        <w:overflowPunct/>
        <w:autoSpaceDE/>
        <w:autoSpaceDN/>
        <w:snapToGrid w:val="0"/>
        <w:spacing w:after="0"/>
        <w:ind w:left="567" w:hanging="567"/>
        <w:textAlignment w:val="auto"/>
        <w:rPr>
          <w:rFonts w:ascii="Arial" w:hAnsi="Arial" w:cs="Arial"/>
          <w:bCs/>
        </w:rPr>
      </w:pPr>
    </w:p>
    <w:p w14:paraId="01C211FE" w14:textId="4691016C" w:rsidR="006F5613" w:rsidRPr="006F5613" w:rsidRDefault="006F5613" w:rsidP="006F5613">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7</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2</w:t>
      </w:r>
      <w:r w:rsidRPr="008623B4">
        <w:rPr>
          <w:rFonts w:ascii="Arial" w:hAnsi="Arial" w:cs="Arial"/>
          <w:b/>
          <w:bCs/>
        </w:rPr>
        <w:t>:</w:t>
      </w:r>
    </w:p>
    <w:p w14:paraId="076F7E7A" w14:textId="7B54DD7E"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[12] R5-251326</w:t>
      </w:r>
      <w:r w:rsidRPr="001927F1">
        <w:rPr>
          <w:rFonts w:ascii="Arial" w:hAnsi="Arial" w:cs="Arial"/>
          <w:bCs/>
        </w:rPr>
        <w:tab/>
        <w:t>Updates to scope for 5G support; Source: Ericsson, FirstNet, Element, Samsung R&amp;D Institute UK</w:t>
      </w:r>
    </w:p>
    <w:p w14:paraId="5B53B355"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[13] R5-250843</w:t>
      </w:r>
      <w:r w:rsidRPr="001927F1">
        <w:rPr>
          <w:rFonts w:ascii="Arial" w:hAnsi="Arial" w:cs="Arial"/>
          <w:bCs/>
        </w:rPr>
        <w:tab/>
        <w:t>Updates to test cases to add 5G support; Source: Ericsson, FirstNet, Element, Samsung R&amp;D Institute UK</w:t>
      </w:r>
    </w:p>
    <w:p w14:paraId="64D1FBD0" w14:textId="77777777" w:rsidR="006010C2" w:rsidRDefault="006010C2" w:rsidP="001927F1">
      <w:pPr>
        <w:tabs>
          <w:tab w:val="left" w:pos="567"/>
        </w:tabs>
        <w:overflowPunct/>
        <w:autoSpaceDE/>
        <w:autoSpaceDN/>
        <w:snapToGrid w:val="0"/>
        <w:spacing w:after="0"/>
        <w:ind w:left="567" w:hanging="567"/>
        <w:textAlignment w:val="auto"/>
        <w:rPr>
          <w:rFonts w:ascii="Arial" w:hAnsi="Arial" w:cs="Arial"/>
          <w:bCs/>
        </w:rPr>
      </w:pPr>
    </w:p>
    <w:p w14:paraId="7B691285" w14:textId="74838957" w:rsidR="006010C2" w:rsidRPr="006010C2" w:rsidRDefault="006010C2" w:rsidP="006010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7</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4</w:t>
      </w:r>
      <w:r w:rsidRPr="008623B4">
        <w:rPr>
          <w:rFonts w:ascii="Arial" w:hAnsi="Arial" w:cs="Arial"/>
          <w:b/>
          <w:bCs/>
        </w:rPr>
        <w:t>:</w:t>
      </w:r>
    </w:p>
    <w:p w14:paraId="3513B9BE" w14:textId="66B651B2"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[14] R5-251328</w:t>
      </w:r>
      <w:r w:rsidRPr="001927F1">
        <w:rPr>
          <w:rFonts w:ascii="Arial" w:hAnsi="Arial" w:cs="Arial"/>
          <w:bCs/>
        </w:rPr>
        <w:tab/>
        <w:t>Updates for 5G support; Source: Ericsson, FirstNet, Element, Samsung R&amp;D Institute UK</w:t>
      </w:r>
    </w:p>
    <w:p w14:paraId="298A9C28" w14:textId="77777777" w:rsidR="006010C2" w:rsidRDefault="006010C2" w:rsidP="001927F1">
      <w:pPr>
        <w:tabs>
          <w:tab w:val="left" w:pos="567"/>
        </w:tabs>
        <w:overflowPunct/>
        <w:autoSpaceDE/>
        <w:autoSpaceDN/>
        <w:snapToGrid w:val="0"/>
        <w:spacing w:after="0"/>
        <w:ind w:left="567" w:hanging="567"/>
        <w:textAlignment w:val="auto"/>
        <w:rPr>
          <w:rFonts w:ascii="Arial" w:hAnsi="Arial" w:cs="Arial"/>
          <w:bCs/>
        </w:rPr>
      </w:pPr>
    </w:p>
    <w:p w14:paraId="0EB17F7D" w14:textId="09F14E1F" w:rsidR="006010C2" w:rsidRPr="006010C2" w:rsidRDefault="006010C2" w:rsidP="006010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7</w:t>
      </w:r>
      <w:r w:rsidRPr="008C5E8A">
        <w:rPr>
          <w:rFonts w:ascii="Arial" w:hAnsi="Arial" w:cs="Arial"/>
          <w:b/>
          <w:bCs/>
        </w:rPr>
        <w:t>.57</w:t>
      </w:r>
      <w:r>
        <w:rPr>
          <w:rFonts w:ascii="Arial" w:hAnsi="Arial" w:cs="Arial"/>
          <w:b/>
          <w:bCs/>
        </w:rPr>
        <w:t>9</w:t>
      </w:r>
      <w:r w:rsidRPr="008C5E8A">
        <w:rPr>
          <w:rFonts w:ascii="Arial" w:hAnsi="Arial" w:cs="Arial"/>
          <w:b/>
          <w:bCs/>
        </w:rPr>
        <w:t>-</w:t>
      </w:r>
      <w:r w:rsidR="00FB7D6B">
        <w:rPr>
          <w:rFonts w:ascii="Arial" w:hAnsi="Arial" w:cs="Arial"/>
          <w:b/>
          <w:bCs/>
        </w:rPr>
        <w:t>5</w:t>
      </w:r>
      <w:r w:rsidRPr="008623B4">
        <w:rPr>
          <w:rFonts w:ascii="Arial" w:hAnsi="Arial" w:cs="Arial"/>
          <w:b/>
          <w:bCs/>
        </w:rPr>
        <w:t>:</w:t>
      </w:r>
    </w:p>
    <w:p w14:paraId="50C97D26" w14:textId="459560DB"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[15] R5-251407</w:t>
      </w:r>
      <w:r w:rsidRPr="001927F1">
        <w:rPr>
          <w:rFonts w:ascii="Arial" w:hAnsi="Arial" w:cs="Arial"/>
          <w:bCs/>
        </w:rPr>
        <w:tab/>
        <w:t>Addition of initial Test Model for support of MCX Client over NR/5GC; Source: MCC TF160</w:t>
      </w:r>
    </w:p>
    <w:p w14:paraId="28AC9031" w14:textId="77777777" w:rsidR="00FB7D6B" w:rsidRDefault="00FB7D6B" w:rsidP="001927F1">
      <w:pPr>
        <w:tabs>
          <w:tab w:val="left" w:pos="567"/>
        </w:tabs>
        <w:overflowPunct/>
        <w:autoSpaceDE/>
        <w:autoSpaceDN/>
        <w:snapToGrid w:val="0"/>
        <w:spacing w:after="0"/>
        <w:ind w:left="567" w:hanging="567"/>
        <w:textAlignment w:val="auto"/>
        <w:rPr>
          <w:rFonts w:ascii="Arial" w:hAnsi="Arial" w:cs="Arial"/>
          <w:bCs/>
        </w:rPr>
      </w:pPr>
    </w:p>
    <w:p w14:paraId="31A05B06" w14:textId="6071EA14" w:rsidR="00FB7D6B" w:rsidRPr="00FB7D6B" w:rsidRDefault="00FB7D6B" w:rsidP="00FB7D6B">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7</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6</w:t>
      </w:r>
      <w:r w:rsidRPr="008623B4">
        <w:rPr>
          <w:rFonts w:ascii="Arial" w:hAnsi="Arial" w:cs="Arial"/>
          <w:b/>
          <w:bCs/>
        </w:rPr>
        <w:t>:</w:t>
      </w:r>
    </w:p>
    <w:p w14:paraId="5CD2ED73" w14:textId="7F2460BE"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[16] R5-251329</w:t>
      </w:r>
      <w:r w:rsidRPr="001927F1">
        <w:rPr>
          <w:rFonts w:ascii="Arial" w:hAnsi="Arial" w:cs="Arial"/>
          <w:bCs/>
        </w:rPr>
        <w:tab/>
        <w:t>Updates to scope for 5G support; Source: Ericsson, FirstNet, Element, Samsung R&amp;D Institute UK</w:t>
      </w:r>
    </w:p>
    <w:p w14:paraId="22EC3C08"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[17] R5-250847</w:t>
      </w:r>
      <w:r w:rsidRPr="001927F1">
        <w:rPr>
          <w:rFonts w:ascii="Arial" w:hAnsi="Arial" w:cs="Arial"/>
          <w:bCs/>
        </w:rPr>
        <w:tab/>
        <w:t>Updates to test cases to add 5G support; Source: Ericsson, FirstNet, Element, Samsung R&amp;D Institute UK</w:t>
      </w:r>
    </w:p>
    <w:p w14:paraId="37D037B7" w14:textId="77777777" w:rsidR="00FB7D6B" w:rsidRDefault="00FB7D6B" w:rsidP="001927F1">
      <w:pPr>
        <w:tabs>
          <w:tab w:val="left" w:pos="567"/>
        </w:tabs>
        <w:overflowPunct/>
        <w:autoSpaceDE/>
        <w:autoSpaceDN/>
        <w:snapToGrid w:val="0"/>
        <w:spacing w:after="0"/>
        <w:ind w:left="567" w:hanging="567"/>
        <w:textAlignment w:val="auto"/>
        <w:rPr>
          <w:rFonts w:ascii="Arial" w:hAnsi="Arial" w:cs="Arial"/>
          <w:bCs/>
        </w:rPr>
      </w:pPr>
    </w:p>
    <w:p w14:paraId="08206DDC" w14:textId="2A4AA46B" w:rsidR="00FB7D6B" w:rsidRPr="00FB7D6B" w:rsidRDefault="00FB7D6B" w:rsidP="00FB7D6B">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7</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7</w:t>
      </w:r>
      <w:r w:rsidRPr="008623B4">
        <w:rPr>
          <w:rFonts w:ascii="Arial" w:hAnsi="Arial" w:cs="Arial"/>
          <w:b/>
          <w:bCs/>
        </w:rPr>
        <w:t>:</w:t>
      </w:r>
    </w:p>
    <w:p w14:paraId="5BC7BDEB" w14:textId="49F64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[18] R5-251330</w:t>
      </w:r>
      <w:r w:rsidRPr="001927F1">
        <w:rPr>
          <w:rFonts w:ascii="Arial" w:hAnsi="Arial" w:cs="Arial"/>
          <w:bCs/>
        </w:rPr>
        <w:tab/>
        <w:t>Updates to scope for 5G support; Source: Ericsson, FirstNet, Element, Samsung R&amp;D Institute UK</w:t>
      </w:r>
    </w:p>
    <w:p w14:paraId="18CDD75C" w14:textId="77777777" w:rsid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[19] R5-251331</w:t>
      </w:r>
      <w:r w:rsidRPr="001927F1">
        <w:rPr>
          <w:rFonts w:ascii="Arial" w:hAnsi="Arial" w:cs="Arial"/>
          <w:bCs/>
        </w:rPr>
        <w:tab/>
        <w:t>Updates to test cases to add 5G support; Source: Ericsson, FirstNet, Element, Samsung R&amp;D Institute UK</w:t>
      </w:r>
    </w:p>
    <w:p w14:paraId="7D47154E" w14:textId="77777777" w:rsidR="00851B1E" w:rsidRDefault="00851B1E" w:rsidP="001927F1">
      <w:pPr>
        <w:tabs>
          <w:tab w:val="left" w:pos="567"/>
        </w:tabs>
        <w:overflowPunct/>
        <w:autoSpaceDE/>
        <w:autoSpaceDN/>
        <w:snapToGrid w:val="0"/>
        <w:spacing w:after="0"/>
        <w:ind w:left="567" w:hanging="567"/>
        <w:textAlignment w:val="auto"/>
        <w:rPr>
          <w:rFonts w:ascii="Arial" w:hAnsi="Arial" w:cs="Arial"/>
          <w:bCs/>
        </w:rPr>
      </w:pPr>
    </w:p>
    <w:p w14:paraId="1CD24C2E" w14:textId="647A1B33" w:rsidR="00851B1E" w:rsidRPr="00851B1E" w:rsidRDefault="00851B1E" w:rsidP="00851B1E">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8.508</w:t>
      </w:r>
      <w:r w:rsidRPr="008C5E8A">
        <w:rPr>
          <w:rFonts w:ascii="Arial" w:hAnsi="Arial" w:cs="Arial"/>
          <w:b/>
          <w:bCs/>
        </w:rPr>
        <w:t>-</w:t>
      </w:r>
      <w:r>
        <w:rPr>
          <w:rFonts w:ascii="Arial" w:hAnsi="Arial" w:cs="Arial"/>
          <w:b/>
          <w:bCs/>
        </w:rPr>
        <w:t>1</w:t>
      </w:r>
      <w:r w:rsidRPr="008623B4">
        <w:rPr>
          <w:rFonts w:ascii="Arial" w:hAnsi="Arial" w:cs="Arial"/>
          <w:b/>
          <w:bCs/>
        </w:rPr>
        <w:t>:</w:t>
      </w:r>
    </w:p>
    <w:p w14:paraId="2BCBA8FC" w14:textId="77777777"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[20] R5-250446</w:t>
      </w:r>
      <w:r w:rsidRPr="001927F1">
        <w:rPr>
          <w:rFonts w:ascii="Arial" w:hAnsi="Arial" w:cs="Arial"/>
          <w:bCs/>
        </w:rPr>
        <w:tab/>
        <w:t>Support of MCX; Source: MCC TF160, FirstNet, Samsung R&amp;D Institute UK, Ericsson, Element</w:t>
      </w:r>
    </w:p>
    <w:p w14:paraId="3626E1FC" w14:textId="77777777" w:rsidR="00851B1E" w:rsidRDefault="00851B1E" w:rsidP="00851B1E">
      <w:pPr>
        <w:tabs>
          <w:tab w:val="left" w:pos="567"/>
        </w:tabs>
        <w:overflowPunct/>
        <w:autoSpaceDE/>
        <w:autoSpaceDN/>
        <w:snapToGrid w:val="0"/>
        <w:spacing w:after="0"/>
        <w:ind w:left="567" w:hanging="567"/>
        <w:textAlignment w:val="auto"/>
        <w:rPr>
          <w:rFonts w:ascii="Arial" w:hAnsi="Arial" w:cs="Arial"/>
          <w:b/>
          <w:bCs/>
        </w:rPr>
      </w:pPr>
    </w:p>
    <w:p w14:paraId="2E7B9961" w14:textId="1667E58A" w:rsidR="00851B1E" w:rsidRPr="00851B1E" w:rsidRDefault="00851B1E" w:rsidP="00851B1E">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8.508</w:t>
      </w:r>
      <w:r w:rsidRPr="008C5E8A">
        <w:rPr>
          <w:rFonts w:ascii="Arial" w:hAnsi="Arial" w:cs="Arial"/>
          <w:b/>
          <w:bCs/>
        </w:rPr>
        <w:t>-</w:t>
      </w:r>
      <w:r>
        <w:rPr>
          <w:rFonts w:ascii="Arial" w:hAnsi="Arial" w:cs="Arial"/>
          <w:b/>
          <w:bCs/>
        </w:rPr>
        <w:t>2</w:t>
      </w:r>
      <w:r w:rsidRPr="008623B4">
        <w:rPr>
          <w:rFonts w:ascii="Arial" w:hAnsi="Arial" w:cs="Arial"/>
          <w:b/>
          <w:bCs/>
        </w:rPr>
        <w:t>:</w:t>
      </w:r>
    </w:p>
    <w:p w14:paraId="50D81A35" w14:textId="3F1E86BE" w:rsidR="005F29B3"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[21] R5-250447</w:t>
      </w:r>
      <w:r w:rsidRPr="001927F1">
        <w:rPr>
          <w:rFonts w:ascii="Arial" w:hAnsi="Arial" w:cs="Arial"/>
          <w:bCs/>
        </w:rPr>
        <w:tab/>
        <w:t>Support of MCX; Source: MCC TF160, FirstNet, Samsung R&amp;D Institute UK, Ericsson, Element</w:t>
      </w:r>
    </w:p>
    <w:p w14:paraId="230C0D92" w14:textId="77777777" w:rsidR="00EC4F0F" w:rsidRDefault="00EC4F0F" w:rsidP="00EC4F0F">
      <w:pPr>
        <w:tabs>
          <w:tab w:val="left" w:pos="567"/>
        </w:tabs>
        <w:overflowPunct/>
        <w:autoSpaceDE/>
        <w:autoSpaceDN/>
        <w:snapToGrid w:val="0"/>
        <w:spacing w:after="0"/>
        <w:ind w:left="567" w:hanging="567"/>
        <w:textAlignment w:val="auto"/>
        <w:rPr>
          <w:rFonts w:ascii="Arial" w:hAnsi="Arial" w:cs="Arial"/>
          <w:bCs/>
        </w:rPr>
      </w:pPr>
    </w:p>
    <w:p w14:paraId="584AD19C" w14:textId="77777777" w:rsidR="004544D3" w:rsidRPr="004544D3" w:rsidRDefault="004544D3" w:rsidP="004544D3">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lastRenderedPageBreak/>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BE406" w14:textId="77777777" w:rsidR="009928FC" w:rsidRDefault="009928FC">
      <w:r>
        <w:separator/>
      </w:r>
    </w:p>
  </w:endnote>
  <w:endnote w:type="continuationSeparator" w:id="0">
    <w:p w14:paraId="48AE4D36" w14:textId="77777777" w:rsidR="009928FC" w:rsidRDefault="0099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8AD8B" w14:textId="77777777" w:rsidR="009928FC" w:rsidRDefault="009928FC">
      <w:r>
        <w:separator/>
      </w:r>
    </w:p>
  </w:footnote>
  <w:footnote w:type="continuationSeparator" w:id="0">
    <w:p w14:paraId="73B7BEB6" w14:textId="77777777" w:rsidR="009928FC" w:rsidRDefault="00992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134"/>
    <w:rsid w:val="00007BD0"/>
    <w:rsid w:val="00011C3B"/>
    <w:rsid w:val="000276C5"/>
    <w:rsid w:val="0004456C"/>
    <w:rsid w:val="00044C06"/>
    <w:rsid w:val="0005259B"/>
    <w:rsid w:val="00053FEE"/>
    <w:rsid w:val="00060AE4"/>
    <w:rsid w:val="000746A7"/>
    <w:rsid w:val="000910BB"/>
    <w:rsid w:val="000926AF"/>
    <w:rsid w:val="00096623"/>
    <w:rsid w:val="000A3ED2"/>
    <w:rsid w:val="000C00FA"/>
    <w:rsid w:val="000C51AA"/>
    <w:rsid w:val="000D17BC"/>
    <w:rsid w:val="000D2186"/>
    <w:rsid w:val="000E1E69"/>
    <w:rsid w:val="000E4F35"/>
    <w:rsid w:val="000F6C1C"/>
    <w:rsid w:val="00110BAE"/>
    <w:rsid w:val="00116F4B"/>
    <w:rsid w:val="001229F4"/>
    <w:rsid w:val="00124519"/>
    <w:rsid w:val="0013082C"/>
    <w:rsid w:val="00137471"/>
    <w:rsid w:val="00140B74"/>
    <w:rsid w:val="00150FD3"/>
    <w:rsid w:val="00171581"/>
    <w:rsid w:val="00184428"/>
    <w:rsid w:val="001927F1"/>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7756"/>
    <w:rsid w:val="00240226"/>
    <w:rsid w:val="00243A99"/>
    <w:rsid w:val="002834BB"/>
    <w:rsid w:val="0029567C"/>
    <w:rsid w:val="002A6F12"/>
    <w:rsid w:val="002A7BD1"/>
    <w:rsid w:val="002C0B82"/>
    <w:rsid w:val="002E1ECF"/>
    <w:rsid w:val="002E31A5"/>
    <w:rsid w:val="002E3A0D"/>
    <w:rsid w:val="002F6ED2"/>
    <w:rsid w:val="003015CC"/>
    <w:rsid w:val="00301B7A"/>
    <w:rsid w:val="00306D59"/>
    <w:rsid w:val="00321EF0"/>
    <w:rsid w:val="0032503A"/>
    <w:rsid w:val="00325EE1"/>
    <w:rsid w:val="003357C0"/>
    <w:rsid w:val="00344D60"/>
    <w:rsid w:val="00346477"/>
    <w:rsid w:val="00347CB0"/>
    <w:rsid w:val="0035340F"/>
    <w:rsid w:val="0036248C"/>
    <w:rsid w:val="00364090"/>
    <w:rsid w:val="00365A16"/>
    <w:rsid w:val="003666A8"/>
    <w:rsid w:val="00366D63"/>
    <w:rsid w:val="00367401"/>
    <w:rsid w:val="0037070B"/>
    <w:rsid w:val="00375678"/>
    <w:rsid w:val="0039390A"/>
    <w:rsid w:val="00394AB0"/>
    <w:rsid w:val="00396252"/>
    <w:rsid w:val="003A2E9C"/>
    <w:rsid w:val="003A4B47"/>
    <w:rsid w:val="003B2314"/>
    <w:rsid w:val="003B24AF"/>
    <w:rsid w:val="003B7182"/>
    <w:rsid w:val="003D087F"/>
    <w:rsid w:val="003D5036"/>
    <w:rsid w:val="003D764D"/>
    <w:rsid w:val="003E3A1A"/>
    <w:rsid w:val="003E45AD"/>
    <w:rsid w:val="003E53A6"/>
    <w:rsid w:val="003F1A9A"/>
    <w:rsid w:val="003F1B9F"/>
    <w:rsid w:val="003F6931"/>
    <w:rsid w:val="0040091C"/>
    <w:rsid w:val="00404C65"/>
    <w:rsid w:val="00406D7A"/>
    <w:rsid w:val="004121B8"/>
    <w:rsid w:val="004258BA"/>
    <w:rsid w:val="00447900"/>
    <w:rsid w:val="004531C9"/>
    <w:rsid w:val="004544D3"/>
    <w:rsid w:val="00457D91"/>
    <w:rsid w:val="00460C31"/>
    <w:rsid w:val="00464E5B"/>
    <w:rsid w:val="0047055A"/>
    <w:rsid w:val="00474450"/>
    <w:rsid w:val="004873E6"/>
    <w:rsid w:val="00497DB0"/>
    <w:rsid w:val="004A469A"/>
    <w:rsid w:val="004B15B8"/>
    <w:rsid w:val="004B1C7E"/>
    <w:rsid w:val="004B566C"/>
    <w:rsid w:val="004B7B48"/>
    <w:rsid w:val="004C2A31"/>
    <w:rsid w:val="004C43E1"/>
    <w:rsid w:val="004D4AB1"/>
    <w:rsid w:val="004F0E60"/>
    <w:rsid w:val="004F218A"/>
    <w:rsid w:val="0050334E"/>
    <w:rsid w:val="00505387"/>
    <w:rsid w:val="00512DF7"/>
    <w:rsid w:val="005141E7"/>
    <w:rsid w:val="00514404"/>
    <w:rsid w:val="00517E63"/>
    <w:rsid w:val="00526B0D"/>
    <w:rsid w:val="00551BC6"/>
    <w:rsid w:val="0055346F"/>
    <w:rsid w:val="005579FF"/>
    <w:rsid w:val="005773BB"/>
    <w:rsid w:val="005776DD"/>
    <w:rsid w:val="00582117"/>
    <w:rsid w:val="0058478F"/>
    <w:rsid w:val="00593315"/>
    <w:rsid w:val="005A170D"/>
    <w:rsid w:val="005A6C96"/>
    <w:rsid w:val="005C00CB"/>
    <w:rsid w:val="005D0418"/>
    <w:rsid w:val="005D1694"/>
    <w:rsid w:val="005D6717"/>
    <w:rsid w:val="005E1D58"/>
    <w:rsid w:val="005F29B3"/>
    <w:rsid w:val="006010C2"/>
    <w:rsid w:val="00601A63"/>
    <w:rsid w:val="0061049B"/>
    <w:rsid w:val="00610E37"/>
    <w:rsid w:val="006138FB"/>
    <w:rsid w:val="006207ED"/>
    <w:rsid w:val="00626BC9"/>
    <w:rsid w:val="00633E39"/>
    <w:rsid w:val="006458DF"/>
    <w:rsid w:val="00650D52"/>
    <w:rsid w:val="0065551F"/>
    <w:rsid w:val="0065576A"/>
    <w:rsid w:val="006615B2"/>
    <w:rsid w:val="00662313"/>
    <w:rsid w:val="006634A7"/>
    <w:rsid w:val="00665963"/>
    <w:rsid w:val="00673911"/>
    <w:rsid w:val="006870C9"/>
    <w:rsid w:val="006A3ADF"/>
    <w:rsid w:val="006A7BCB"/>
    <w:rsid w:val="006B4C1E"/>
    <w:rsid w:val="006C090F"/>
    <w:rsid w:val="006C4E32"/>
    <w:rsid w:val="006C56D8"/>
    <w:rsid w:val="006D07AE"/>
    <w:rsid w:val="006D1C93"/>
    <w:rsid w:val="006E2EA2"/>
    <w:rsid w:val="006E3F11"/>
    <w:rsid w:val="006E526C"/>
    <w:rsid w:val="006F5613"/>
    <w:rsid w:val="006F69E8"/>
    <w:rsid w:val="00701410"/>
    <w:rsid w:val="0070371A"/>
    <w:rsid w:val="007113A1"/>
    <w:rsid w:val="0071333C"/>
    <w:rsid w:val="00714D27"/>
    <w:rsid w:val="00721CF6"/>
    <w:rsid w:val="00723E46"/>
    <w:rsid w:val="00733826"/>
    <w:rsid w:val="00766CFB"/>
    <w:rsid w:val="007816FF"/>
    <w:rsid w:val="00783484"/>
    <w:rsid w:val="00783B44"/>
    <w:rsid w:val="00785028"/>
    <w:rsid w:val="007A3A5A"/>
    <w:rsid w:val="007A4370"/>
    <w:rsid w:val="007B3BBD"/>
    <w:rsid w:val="007C1EB6"/>
    <w:rsid w:val="007E1D15"/>
    <w:rsid w:val="007E1DEA"/>
    <w:rsid w:val="007E2202"/>
    <w:rsid w:val="008145EA"/>
    <w:rsid w:val="00814BC0"/>
    <w:rsid w:val="00815869"/>
    <w:rsid w:val="00816B81"/>
    <w:rsid w:val="00823B90"/>
    <w:rsid w:val="0083266E"/>
    <w:rsid w:val="00851B1E"/>
    <w:rsid w:val="008520B6"/>
    <w:rsid w:val="008546E5"/>
    <w:rsid w:val="00865EA8"/>
    <w:rsid w:val="00871653"/>
    <w:rsid w:val="00877DBC"/>
    <w:rsid w:val="00880684"/>
    <w:rsid w:val="00881D74"/>
    <w:rsid w:val="00881E7B"/>
    <w:rsid w:val="008836AC"/>
    <w:rsid w:val="00887422"/>
    <w:rsid w:val="0089166C"/>
    <w:rsid w:val="0089307E"/>
    <w:rsid w:val="00893204"/>
    <w:rsid w:val="0089379C"/>
    <w:rsid w:val="008960DE"/>
    <w:rsid w:val="008A0982"/>
    <w:rsid w:val="008A36DF"/>
    <w:rsid w:val="008A4E8A"/>
    <w:rsid w:val="008B347F"/>
    <w:rsid w:val="008C1698"/>
    <w:rsid w:val="008C1A3D"/>
    <w:rsid w:val="008C646C"/>
    <w:rsid w:val="008D01C3"/>
    <w:rsid w:val="008D1E13"/>
    <w:rsid w:val="008D6549"/>
    <w:rsid w:val="008D70D2"/>
    <w:rsid w:val="00900AE8"/>
    <w:rsid w:val="00900DAD"/>
    <w:rsid w:val="00906F7D"/>
    <w:rsid w:val="009102C1"/>
    <w:rsid w:val="0091408E"/>
    <w:rsid w:val="009378CA"/>
    <w:rsid w:val="00942B6E"/>
    <w:rsid w:val="0094771B"/>
    <w:rsid w:val="0095025E"/>
    <w:rsid w:val="00955C4C"/>
    <w:rsid w:val="009602BC"/>
    <w:rsid w:val="0097555A"/>
    <w:rsid w:val="00982E3E"/>
    <w:rsid w:val="009840CD"/>
    <w:rsid w:val="009928FC"/>
    <w:rsid w:val="00995338"/>
    <w:rsid w:val="00996777"/>
    <w:rsid w:val="009A3892"/>
    <w:rsid w:val="009C0BC7"/>
    <w:rsid w:val="009C6592"/>
    <w:rsid w:val="009E209B"/>
    <w:rsid w:val="009F0747"/>
    <w:rsid w:val="009F24EE"/>
    <w:rsid w:val="00A03514"/>
    <w:rsid w:val="00A0687A"/>
    <w:rsid w:val="00A10828"/>
    <w:rsid w:val="00A17079"/>
    <w:rsid w:val="00A448C3"/>
    <w:rsid w:val="00A458D4"/>
    <w:rsid w:val="00A46FB7"/>
    <w:rsid w:val="00A53118"/>
    <w:rsid w:val="00A65D25"/>
    <w:rsid w:val="00A804F1"/>
    <w:rsid w:val="00A834B3"/>
    <w:rsid w:val="00A859CA"/>
    <w:rsid w:val="00A86AB5"/>
    <w:rsid w:val="00A91530"/>
    <w:rsid w:val="00A9484D"/>
    <w:rsid w:val="00A95F4B"/>
    <w:rsid w:val="00A97226"/>
    <w:rsid w:val="00AA0E64"/>
    <w:rsid w:val="00AA142F"/>
    <w:rsid w:val="00AA4CC8"/>
    <w:rsid w:val="00AA53DB"/>
    <w:rsid w:val="00AB239A"/>
    <w:rsid w:val="00AB4347"/>
    <w:rsid w:val="00AC39FB"/>
    <w:rsid w:val="00AD51D1"/>
    <w:rsid w:val="00AD53C7"/>
    <w:rsid w:val="00AD7ADC"/>
    <w:rsid w:val="00AE08EB"/>
    <w:rsid w:val="00AE3FD0"/>
    <w:rsid w:val="00AF3414"/>
    <w:rsid w:val="00B00BBE"/>
    <w:rsid w:val="00B05C93"/>
    <w:rsid w:val="00B10710"/>
    <w:rsid w:val="00B208FA"/>
    <w:rsid w:val="00B23CF9"/>
    <w:rsid w:val="00B25C12"/>
    <w:rsid w:val="00B2766F"/>
    <w:rsid w:val="00B31ABC"/>
    <w:rsid w:val="00B32BB0"/>
    <w:rsid w:val="00B3659A"/>
    <w:rsid w:val="00B445ED"/>
    <w:rsid w:val="00B4477A"/>
    <w:rsid w:val="00B611CC"/>
    <w:rsid w:val="00B6300F"/>
    <w:rsid w:val="00B70389"/>
    <w:rsid w:val="00B70943"/>
    <w:rsid w:val="00B7638A"/>
    <w:rsid w:val="00B84623"/>
    <w:rsid w:val="00B87F7A"/>
    <w:rsid w:val="00BA494B"/>
    <w:rsid w:val="00BA51EF"/>
    <w:rsid w:val="00BB66D5"/>
    <w:rsid w:val="00BC7E6E"/>
    <w:rsid w:val="00BD2CD4"/>
    <w:rsid w:val="00BE1D1F"/>
    <w:rsid w:val="00BE256D"/>
    <w:rsid w:val="00BE3060"/>
    <w:rsid w:val="00BE5E66"/>
    <w:rsid w:val="00BE6BBA"/>
    <w:rsid w:val="00C00281"/>
    <w:rsid w:val="00C05625"/>
    <w:rsid w:val="00C05870"/>
    <w:rsid w:val="00C104C7"/>
    <w:rsid w:val="00C14E76"/>
    <w:rsid w:val="00C1751E"/>
    <w:rsid w:val="00C17C6C"/>
    <w:rsid w:val="00C21339"/>
    <w:rsid w:val="00C266F9"/>
    <w:rsid w:val="00C371EA"/>
    <w:rsid w:val="00C445AD"/>
    <w:rsid w:val="00C44CBA"/>
    <w:rsid w:val="00C458F0"/>
    <w:rsid w:val="00C4666A"/>
    <w:rsid w:val="00C479A3"/>
    <w:rsid w:val="00C47AFF"/>
    <w:rsid w:val="00C50477"/>
    <w:rsid w:val="00C53242"/>
    <w:rsid w:val="00C55619"/>
    <w:rsid w:val="00C74A91"/>
    <w:rsid w:val="00C74DAF"/>
    <w:rsid w:val="00C80116"/>
    <w:rsid w:val="00C87BFC"/>
    <w:rsid w:val="00CA06A7"/>
    <w:rsid w:val="00CA2C19"/>
    <w:rsid w:val="00CB71B0"/>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1665"/>
    <w:rsid w:val="00D76BA4"/>
    <w:rsid w:val="00D8021D"/>
    <w:rsid w:val="00D82D10"/>
    <w:rsid w:val="00D86784"/>
    <w:rsid w:val="00D920E6"/>
    <w:rsid w:val="00DA004C"/>
    <w:rsid w:val="00DA310A"/>
    <w:rsid w:val="00DA48A4"/>
    <w:rsid w:val="00DB37C0"/>
    <w:rsid w:val="00DE0236"/>
    <w:rsid w:val="00DE2A08"/>
    <w:rsid w:val="00DE2B4D"/>
    <w:rsid w:val="00DF2B1B"/>
    <w:rsid w:val="00E00E44"/>
    <w:rsid w:val="00E01570"/>
    <w:rsid w:val="00E01727"/>
    <w:rsid w:val="00E049A8"/>
    <w:rsid w:val="00E06B92"/>
    <w:rsid w:val="00E12ECB"/>
    <w:rsid w:val="00E1451F"/>
    <w:rsid w:val="00E15A72"/>
    <w:rsid w:val="00E15E28"/>
    <w:rsid w:val="00E16577"/>
    <w:rsid w:val="00E16BCF"/>
    <w:rsid w:val="00E20A08"/>
    <w:rsid w:val="00E22488"/>
    <w:rsid w:val="00E26DBE"/>
    <w:rsid w:val="00E36051"/>
    <w:rsid w:val="00E51EE5"/>
    <w:rsid w:val="00E544FA"/>
    <w:rsid w:val="00E55E83"/>
    <w:rsid w:val="00E5792E"/>
    <w:rsid w:val="00E6077C"/>
    <w:rsid w:val="00E633D0"/>
    <w:rsid w:val="00E6618E"/>
    <w:rsid w:val="00E77436"/>
    <w:rsid w:val="00E82C8E"/>
    <w:rsid w:val="00E87CFA"/>
    <w:rsid w:val="00E91D62"/>
    <w:rsid w:val="00E93D77"/>
    <w:rsid w:val="00E95264"/>
    <w:rsid w:val="00EA2172"/>
    <w:rsid w:val="00EA2DC1"/>
    <w:rsid w:val="00EB506D"/>
    <w:rsid w:val="00EB731C"/>
    <w:rsid w:val="00EC4F0F"/>
    <w:rsid w:val="00EC5571"/>
    <w:rsid w:val="00ED0E8F"/>
    <w:rsid w:val="00EE1504"/>
    <w:rsid w:val="00EE3292"/>
    <w:rsid w:val="00EE349F"/>
    <w:rsid w:val="00EE3B5B"/>
    <w:rsid w:val="00EE4CC9"/>
    <w:rsid w:val="00EF4800"/>
    <w:rsid w:val="00EF674A"/>
    <w:rsid w:val="00F00A3D"/>
    <w:rsid w:val="00F16D4A"/>
    <w:rsid w:val="00F17CA4"/>
    <w:rsid w:val="00F20B7B"/>
    <w:rsid w:val="00F24DDD"/>
    <w:rsid w:val="00F2770B"/>
    <w:rsid w:val="00F37444"/>
    <w:rsid w:val="00F45445"/>
    <w:rsid w:val="00F45525"/>
    <w:rsid w:val="00F549A3"/>
    <w:rsid w:val="00F55CBF"/>
    <w:rsid w:val="00F72B10"/>
    <w:rsid w:val="00F77359"/>
    <w:rsid w:val="00F86A73"/>
    <w:rsid w:val="00FA58DA"/>
    <w:rsid w:val="00FB1FA4"/>
    <w:rsid w:val="00FB7D6B"/>
    <w:rsid w:val="00FC345B"/>
    <w:rsid w:val="00FD4E37"/>
    <w:rsid w:val="00FD565E"/>
    <w:rsid w:val="00FD7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615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25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460867">
      <w:bodyDiv w:val="1"/>
      <w:marLeft w:val="0"/>
      <w:marRight w:val="0"/>
      <w:marTop w:val="0"/>
      <w:marBottom w:val="0"/>
      <w:divBdr>
        <w:top w:val="none" w:sz="0" w:space="0" w:color="auto"/>
        <w:left w:val="none" w:sz="0" w:space="0" w:color="auto"/>
        <w:bottom w:val="none" w:sz="0" w:space="0" w:color="auto"/>
        <w:right w:val="none" w:sz="0" w:space="0" w:color="auto"/>
      </w:divBdr>
    </w:div>
    <w:div w:id="15213581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06/Docs/RP-24276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1029</TotalTime>
  <Pages>4</Pages>
  <Words>1186</Words>
  <Characters>6957</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Kuba Kolodziej</cp:lastModifiedBy>
  <cp:revision>135</cp:revision>
  <dcterms:created xsi:type="dcterms:W3CDTF">2018-11-20T14:54:00Z</dcterms:created>
  <dcterms:modified xsi:type="dcterms:W3CDTF">2025-02-27T13:42:00Z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